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FE" w:rsidRPr="006B34C6" w:rsidRDefault="005F31FE" w:rsidP="005F31FE">
      <w:pPr>
        <w:tabs>
          <w:tab w:val="center" w:pos="4680"/>
        </w:tabs>
        <w:jc w:val="center"/>
        <w:rPr>
          <w:rFonts w:ascii="Arial" w:hAnsi="Arial" w:cs="Arial"/>
          <w:b/>
        </w:rPr>
      </w:pPr>
      <w:r>
        <w:rPr>
          <w:rFonts w:ascii="Arial" w:hAnsi="Arial" w:cs="Arial"/>
          <w:b/>
        </w:rPr>
        <w:t>Administrative</w:t>
      </w:r>
      <w:r w:rsidRPr="006B34C6">
        <w:rPr>
          <w:rFonts w:ascii="Arial" w:hAnsi="Arial" w:cs="Arial"/>
          <w:b/>
        </w:rPr>
        <w:t xml:space="preserve"> Assistant to the Watershed </w:t>
      </w:r>
      <w:r>
        <w:rPr>
          <w:rFonts w:ascii="Arial" w:hAnsi="Arial" w:cs="Arial"/>
          <w:b/>
        </w:rPr>
        <w:t>Agricultural Programs</w:t>
      </w:r>
    </w:p>
    <w:p w:rsidR="005F31FE" w:rsidRDefault="005F31FE" w:rsidP="005F31FE">
      <w:pPr>
        <w:tabs>
          <w:tab w:val="center" w:pos="4680"/>
        </w:tabs>
        <w:ind w:firstLine="3600"/>
        <w:rPr>
          <w:rFonts w:ascii="Arial" w:hAnsi="Arial" w:cs="Arial"/>
          <w:b/>
        </w:rPr>
      </w:pPr>
      <w:r w:rsidRPr="006B34C6">
        <w:rPr>
          <w:rFonts w:ascii="Arial" w:hAnsi="Arial" w:cs="Arial"/>
          <w:b/>
        </w:rPr>
        <w:tab/>
        <w:t>Non-Exempt Employee</w:t>
      </w:r>
    </w:p>
    <w:p w:rsidR="005F31FE" w:rsidRPr="006B34C6" w:rsidRDefault="005F31FE" w:rsidP="005F31FE">
      <w:pPr>
        <w:tabs>
          <w:tab w:val="center" w:pos="4680"/>
        </w:tabs>
        <w:ind w:firstLine="3600"/>
        <w:rPr>
          <w:rFonts w:ascii="Arial" w:hAnsi="Arial" w:cs="Arial"/>
          <w:b/>
        </w:rPr>
      </w:pPr>
    </w:p>
    <w:p w:rsidR="005F31FE" w:rsidRDefault="005F31FE" w:rsidP="005F3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F31FE" w:rsidRPr="00A73259" w:rsidRDefault="005F31FE" w:rsidP="005F3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73259">
        <w:rPr>
          <w:rFonts w:ascii="Arial" w:hAnsi="Arial" w:cs="Arial"/>
          <w:sz w:val="22"/>
          <w:szCs w:val="22"/>
        </w:rPr>
        <w:t xml:space="preserve">The Administrative Assistant to the Agriculture Procurement/Contract Coordinator and Precision Feed Management Team will be responsible for assisting the WAP Contract/Procurement Coordinator with the BMP contract and procurement procedures of the Watershed Agricultural Program and assisting the Precision Feed Management Team as detailed below. </w:t>
      </w:r>
    </w:p>
    <w:p w:rsidR="005F31FE" w:rsidRPr="00A73259" w:rsidRDefault="005F31FE" w:rsidP="005F31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F31FE" w:rsidRPr="00A73259" w:rsidRDefault="005F31FE" w:rsidP="005F31FE">
      <w:pPr>
        <w:widowControl/>
        <w:tabs>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 w:val="22"/>
          <w:szCs w:val="22"/>
        </w:rPr>
      </w:pPr>
      <w:r w:rsidRPr="00A73259">
        <w:rPr>
          <w:rFonts w:ascii="Arial" w:hAnsi="Arial" w:cs="Arial"/>
          <w:b/>
          <w:sz w:val="22"/>
          <w:szCs w:val="22"/>
        </w:rPr>
        <w:t xml:space="preserve">Education and Experience Requirements: </w:t>
      </w:r>
    </w:p>
    <w:p w:rsidR="005F31FE" w:rsidRPr="00A73259" w:rsidRDefault="005F31FE" w:rsidP="005F31FE">
      <w:pPr>
        <w:widowControl/>
        <w:tabs>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 w:val="22"/>
          <w:szCs w:val="22"/>
        </w:rPr>
      </w:pPr>
    </w:p>
    <w:p w:rsidR="005F31FE" w:rsidRPr="00A73259" w:rsidRDefault="005F31FE" w:rsidP="005F31FE">
      <w:pPr>
        <w:pStyle w:val="ListParagraph"/>
        <w:widowControl/>
        <w:numPr>
          <w:ilvl w:val="0"/>
          <w:numId w:val="1"/>
        </w:numPr>
        <w:tabs>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 w:val="22"/>
          <w:szCs w:val="22"/>
        </w:rPr>
      </w:pPr>
      <w:r w:rsidRPr="00A73259">
        <w:rPr>
          <w:rFonts w:ascii="Arial" w:hAnsi="Arial" w:cs="Arial"/>
          <w:sz w:val="22"/>
          <w:szCs w:val="22"/>
        </w:rPr>
        <w:t>Associates Degree in related field or equivalent experience.</w:t>
      </w:r>
    </w:p>
    <w:p w:rsidR="005F31FE" w:rsidRPr="00A73259" w:rsidRDefault="005F31FE" w:rsidP="005F31FE">
      <w:pPr>
        <w:pStyle w:val="ListParagraph"/>
        <w:widowControl/>
        <w:numPr>
          <w:ilvl w:val="0"/>
          <w:numId w:val="1"/>
        </w:numPr>
        <w:tabs>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 w:val="22"/>
          <w:szCs w:val="22"/>
        </w:rPr>
      </w:pPr>
      <w:r w:rsidRPr="00A73259">
        <w:rPr>
          <w:rFonts w:ascii="Arial" w:hAnsi="Arial" w:cs="Arial"/>
          <w:sz w:val="22"/>
          <w:szCs w:val="22"/>
        </w:rPr>
        <w:t xml:space="preserve">Ability to work independently, </w:t>
      </w:r>
      <w:proofErr w:type="gramStart"/>
      <w:r w:rsidRPr="00A73259">
        <w:rPr>
          <w:rFonts w:ascii="Arial" w:hAnsi="Arial" w:cs="Arial"/>
          <w:sz w:val="22"/>
          <w:szCs w:val="22"/>
        </w:rPr>
        <w:t>manage</w:t>
      </w:r>
      <w:proofErr w:type="gramEnd"/>
      <w:r w:rsidRPr="00A73259">
        <w:rPr>
          <w:rFonts w:ascii="Arial" w:hAnsi="Arial" w:cs="Arial"/>
          <w:sz w:val="22"/>
          <w:szCs w:val="22"/>
        </w:rPr>
        <w:t xml:space="preserve"> workload effectively, and demonstrate good organizational and communication skills.</w:t>
      </w:r>
    </w:p>
    <w:p w:rsidR="005F31FE" w:rsidRPr="00A73259" w:rsidRDefault="005F31FE" w:rsidP="005F31FE">
      <w:pPr>
        <w:pStyle w:val="ListParagraph"/>
        <w:widowControl/>
        <w:numPr>
          <w:ilvl w:val="0"/>
          <w:numId w:val="1"/>
        </w:numPr>
        <w:tabs>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A73259">
        <w:rPr>
          <w:rFonts w:ascii="Arial" w:hAnsi="Arial" w:cs="Arial"/>
          <w:sz w:val="22"/>
          <w:szCs w:val="22"/>
        </w:rPr>
        <w:t>Ability to maintain professional working relationships within a team setting and produce high quality work on a timely basis.</w:t>
      </w:r>
    </w:p>
    <w:p w:rsidR="005F31FE" w:rsidRPr="00A73259" w:rsidRDefault="005F31FE" w:rsidP="005F31FE">
      <w:pPr>
        <w:pStyle w:val="ListParagraph"/>
        <w:widowControl/>
        <w:numPr>
          <w:ilvl w:val="0"/>
          <w:numId w:val="1"/>
        </w:numPr>
        <w:tabs>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A73259">
        <w:rPr>
          <w:rFonts w:ascii="Arial" w:hAnsi="Arial" w:cs="Arial"/>
          <w:sz w:val="22"/>
          <w:szCs w:val="22"/>
        </w:rPr>
        <w:t>Good computer knowledge in Micro-Soft Word, MS Excel, MS Access, including proficient in data input, developing spreadsheets and word processing.</w:t>
      </w:r>
    </w:p>
    <w:p w:rsidR="005F31FE" w:rsidRPr="00A73259" w:rsidRDefault="005F31FE" w:rsidP="005F31FE">
      <w:pPr>
        <w:pStyle w:val="ListParagraph"/>
        <w:widowControl/>
        <w:numPr>
          <w:ilvl w:val="0"/>
          <w:numId w:val="1"/>
        </w:numPr>
        <w:tabs>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A73259">
        <w:rPr>
          <w:rFonts w:ascii="Arial" w:hAnsi="Arial" w:cs="Arial"/>
          <w:sz w:val="22"/>
          <w:szCs w:val="22"/>
        </w:rPr>
        <w:t>Ability to use MS Word and Publisher to design and format informational pieces for clientele.</w:t>
      </w:r>
    </w:p>
    <w:p w:rsidR="005F31FE" w:rsidRPr="00A73259" w:rsidRDefault="005F31FE" w:rsidP="005F31FE">
      <w:pPr>
        <w:pStyle w:val="ListParagraph"/>
        <w:widowControl/>
        <w:numPr>
          <w:ilvl w:val="0"/>
          <w:numId w:val="1"/>
        </w:numPr>
        <w:tabs>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A73259">
        <w:rPr>
          <w:rFonts w:ascii="Arial" w:hAnsi="Arial" w:cs="Arial"/>
          <w:sz w:val="22"/>
          <w:szCs w:val="22"/>
        </w:rPr>
        <w:t>Demonstrate proficiency using Windows based PC to manage data, including uploading/downloading files via the internet.</w:t>
      </w:r>
    </w:p>
    <w:p w:rsidR="005F31FE" w:rsidRPr="00A73259" w:rsidRDefault="005F31FE" w:rsidP="005F31FE">
      <w:pPr>
        <w:pStyle w:val="ListParagraph"/>
        <w:widowControl/>
        <w:numPr>
          <w:ilvl w:val="0"/>
          <w:numId w:val="1"/>
        </w:numPr>
        <w:tabs>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A73259">
        <w:rPr>
          <w:rFonts w:ascii="Arial" w:hAnsi="Arial" w:cs="Arial"/>
          <w:sz w:val="22"/>
          <w:szCs w:val="22"/>
        </w:rPr>
        <w:t>Good understanding of general accounting practices.</w:t>
      </w:r>
    </w:p>
    <w:p w:rsidR="005F31FE" w:rsidRPr="00A73259" w:rsidRDefault="005F31FE" w:rsidP="005F31FE">
      <w:pPr>
        <w:pStyle w:val="ListParagraph"/>
        <w:widowControl/>
        <w:numPr>
          <w:ilvl w:val="0"/>
          <w:numId w:val="1"/>
        </w:numPr>
        <w:tabs>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A73259">
        <w:rPr>
          <w:rFonts w:ascii="Arial" w:hAnsi="Arial" w:cs="Arial"/>
          <w:sz w:val="22"/>
          <w:szCs w:val="22"/>
        </w:rPr>
        <w:t>Familiarity with agriculture and the dairy and beef industry is desired.</w:t>
      </w:r>
    </w:p>
    <w:p w:rsidR="005F31FE" w:rsidRPr="00A73259" w:rsidRDefault="005F31FE" w:rsidP="005F31FE">
      <w:pPr>
        <w:pStyle w:val="ListParagraph"/>
        <w:widowControl/>
        <w:numPr>
          <w:ilvl w:val="0"/>
          <w:numId w:val="1"/>
        </w:numPr>
        <w:tabs>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A73259">
        <w:rPr>
          <w:rFonts w:ascii="Arial" w:hAnsi="Arial" w:cs="Arial"/>
          <w:sz w:val="22"/>
          <w:szCs w:val="22"/>
        </w:rPr>
        <w:t>Be willing and able to work in and around dairy cattle and in farm fields to assist with field data collection</w:t>
      </w:r>
    </w:p>
    <w:p w:rsidR="005F31FE" w:rsidRPr="00A73259" w:rsidRDefault="005F31FE" w:rsidP="005F31FE">
      <w:pPr>
        <w:pStyle w:val="ListParagraph"/>
        <w:widowControl/>
        <w:numPr>
          <w:ilvl w:val="0"/>
          <w:numId w:val="1"/>
        </w:numPr>
        <w:tabs>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A73259">
        <w:rPr>
          <w:rFonts w:ascii="Arial" w:hAnsi="Arial" w:cs="Arial"/>
          <w:sz w:val="22"/>
          <w:szCs w:val="22"/>
        </w:rPr>
        <w:t>Must be able to lift at minimum 30 lbs. to assist with data collection in the field</w:t>
      </w:r>
    </w:p>
    <w:p w:rsidR="005F31FE" w:rsidRPr="00A73259" w:rsidRDefault="005F31FE" w:rsidP="005F31FE">
      <w:pPr>
        <w:pStyle w:val="ListParagraph"/>
        <w:widowControl/>
        <w:numPr>
          <w:ilvl w:val="0"/>
          <w:numId w:val="1"/>
        </w:numPr>
        <w:tabs>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themeColor="text1"/>
          <w:sz w:val="22"/>
          <w:szCs w:val="22"/>
        </w:rPr>
      </w:pPr>
      <w:r w:rsidRPr="00A73259">
        <w:rPr>
          <w:rFonts w:ascii="Arial" w:hAnsi="Arial" w:cs="Arial"/>
          <w:color w:val="000000" w:themeColor="text1"/>
          <w:sz w:val="22"/>
          <w:szCs w:val="22"/>
        </w:rPr>
        <w:t>Must have a valid and current driver’s license.</w:t>
      </w:r>
    </w:p>
    <w:p w:rsidR="005F31FE" w:rsidRPr="00A73259" w:rsidRDefault="005F31FE" w:rsidP="005F31FE">
      <w:pPr>
        <w:pStyle w:val="ListParagraph"/>
        <w:widowControl/>
        <w:tabs>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color w:val="000000" w:themeColor="text1"/>
          <w:sz w:val="22"/>
          <w:szCs w:val="22"/>
        </w:rPr>
      </w:pPr>
    </w:p>
    <w:p w:rsidR="005F31FE" w:rsidRPr="00A73259" w:rsidRDefault="005F31FE" w:rsidP="005F31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A73259">
        <w:rPr>
          <w:rFonts w:ascii="Arial" w:hAnsi="Arial" w:cs="Arial"/>
          <w:b/>
          <w:sz w:val="22"/>
          <w:szCs w:val="22"/>
        </w:rPr>
        <w:t>Duties and Responsibilities:</w:t>
      </w:r>
    </w:p>
    <w:p w:rsidR="005F31FE" w:rsidRPr="00A73259" w:rsidRDefault="005F31FE" w:rsidP="005F31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5F31FE" w:rsidRPr="00A73259" w:rsidRDefault="005F31FE" w:rsidP="005F31F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73259">
        <w:rPr>
          <w:rFonts w:ascii="Arial" w:hAnsi="Arial" w:cs="Arial"/>
          <w:sz w:val="22"/>
          <w:szCs w:val="22"/>
        </w:rPr>
        <w:t>Provide support to the WAP Contract/Procurement Coordinator including but not limited to:</w:t>
      </w:r>
    </w:p>
    <w:p w:rsidR="005F31FE" w:rsidRPr="00A73259" w:rsidRDefault="005F31FE" w:rsidP="005F31F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rPr>
          <w:rFonts w:ascii="Arial" w:hAnsi="Arial" w:cs="Arial"/>
          <w:sz w:val="22"/>
          <w:szCs w:val="22"/>
        </w:rPr>
      </w:pPr>
    </w:p>
    <w:p w:rsidR="005F31FE" w:rsidRPr="00A73259" w:rsidRDefault="005F31FE" w:rsidP="005F31FE">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73259">
        <w:rPr>
          <w:rFonts w:ascii="Arial" w:hAnsi="Arial" w:cs="Arial"/>
          <w:sz w:val="22"/>
          <w:szCs w:val="22"/>
        </w:rPr>
        <w:t>General office duties, including computer work, scanning/faxing, phone calls, site showing minutes and tracking activities within the program area.</w:t>
      </w:r>
    </w:p>
    <w:p w:rsidR="005F31FE" w:rsidRPr="00A73259" w:rsidRDefault="005F31FE" w:rsidP="005F31FE">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73259">
        <w:rPr>
          <w:rFonts w:ascii="Arial" w:hAnsi="Arial" w:cs="Arial"/>
          <w:sz w:val="22"/>
          <w:szCs w:val="22"/>
        </w:rPr>
        <w:t>Prepare Procurement forms and documents in adherence to the BMP Procurement Procedures as requested.</w:t>
      </w:r>
    </w:p>
    <w:p w:rsidR="005F31FE" w:rsidRPr="00A73259" w:rsidRDefault="005F31FE" w:rsidP="005F31FE">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73259">
        <w:rPr>
          <w:rFonts w:ascii="Arial" w:hAnsi="Arial" w:cs="Arial"/>
          <w:sz w:val="22"/>
          <w:szCs w:val="22"/>
        </w:rPr>
        <w:t>Assist with the administrative portions of all sealed bid packages. (i.e.: legal notices, site showings, minutes, bid openings &amp; bid logs) as requested.</w:t>
      </w:r>
    </w:p>
    <w:p w:rsidR="005F31FE" w:rsidRPr="00A73259" w:rsidRDefault="005F31FE" w:rsidP="005F31FE">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73259">
        <w:rPr>
          <w:rFonts w:ascii="Arial" w:hAnsi="Arial" w:cs="Arial"/>
          <w:sz w:val="22"/>
          <w:szCs w:val="22"/>
        </w:rPr>
        <w:t>Assist with the maintenance of participant BMP project files as requested.</w:t>
      </w:r>
    </w:p>
    <w:p w:rsidR="005F31FE" w:rsidRPr="00A73259" w:rsidRDefault="005F31FE" w:rsidP="005F31FE">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73259">
        <w:rPr>
          <w:rFonts w:ascii="Arial" w:hAnsi="Arial" w:cs="Arial"/>
          <w:sz w:val="22"/>
          <w:szCs w:val="22"/>
        </w:rPr>
        <w:t>Assist with the reporting requirements of the BMP Implementation Metric.</w:t>
      </w:r>
    </w:p>
    <w:p w:rsidR="005F31FE" w:rsidRPr="00A73259" w:rsidRDefault="005F31FE" w:rsidP="005F31FE">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73259">
        <w:rPr>
          <w:rFonts w:ascii="Arial" w:hAnsi="Arial" w:cs="Arial"/>
          <w:sz w:val="22"/>
          <w:szCs w:val="22"/>
        </w:rPr>
        <w:t>Assist the technical/engineer, and Whole Farm Planners as requested.</w:t>
      </w:r>
    </w:p>
    <w:p w:rsidR="005F31FE" w:rsidRPr="00A73259" w:rsidRDefault="005F31FE" w:rsidP="005F31FE">
      <w:pPr>
        <w:pStyle w:val="1LargeBullet"/>
        <w:numPr>
          <w:ilvl w:val="0"/>
          <w:numId w:val="3"/>
        </w:numPr>
        <w:tabs>
          <w:tab w:val="clear" w:pos="720"/>
          <w:tab w:val="left" w:pos="648"/>
          <w:tab w:val="left" w:pos="2448"/>
          <w:tab w:val="right" w:pos="10728"/>
        </w:tabs>
        <w:jc w:val="left"/>
        <w:rPr>
          <w:rFonts w:ascii="Arial" w:hAnsi="Arial" w:cs="Arial"/>
          <w:sz w:val="22"/>
          <w:szCs w:val="22"/>
        </w:rPr>
      </w:pPr>
      <w:r w:rsidRPr="00A73259">
        <w:rPr>
          <w:rFonts w:ascii="Arial" w:hAnsi="Arial" w:cs="Arial"/>
          <w:sz w:val="22"/>
          <w:szCs w:val="22"/>
        </w:rPr>
        <w:t xml:space="preserve">Assist with tracking and preparing purchase orders for BMP payments, signatures and forwarding to the WAC Finance Department as requested. </w:t>
      </w:r>
    </w:p>
    <w:p w:rsidR="005F31FE" w:rsidRPr="00A73259" w:rsidRDefault="005F31FE" w:rsidP="005F31FE">
      <w:pPr>
        <w:pStyle w:val="1LargeBullet"/>
        <w:numPr>
          <w:ilvl w:val="0"/>
          <w:numId w:val="3"/>
        </w:numPr>
        <w:tabs>
          <w:tab w:val="clear" w:pos="720"/>
          <w:tab w:val="left" w:pos="648"/>
          <w:tab w:val="left" w:pos="2448"/>
          <w:tab w:val="right" w:pos="10728"/>
        </w:tabs>
        <w:jc w:val="left"/>
        <w:rPr>
          <w:rFonts w:ascii="Arial" w:hAnsi="Arial" w:cs="Arial"/>
          <w:sz w:val="22"/>
          <w:szCs w:val="22"/>
        </w:rPr>
      </w:pPr>
      <w:r w:rsidRPr="00A73259">
        <w:rPr>
          <w:rFonts w:ascii="Arial" w:hAnsi="Arial" w:cs="Arial"/>
          <w:sz w:val="22"/>
          <w:szCs w:val="22"/>
        </w:rPr>
        <w:t xml:space="preserve">Assist with the required reporting for any Agricultural Program non-DEP grants or funding agreements. </w:t>
      </w:r>
    </w:p>
    <w:p w:rsidR="005F31FE" w:rsidRPr="00A73259" w:rsidRDefault="005F31FE" w:rsidP="005F31FE">
      <w:pPr>
        <w:pStyle w:val="1LargeBullet"/>
        <w:numPr>
          <w:ilvl w:val="0"/>
          <w:numId w:val="3"/>
        </w:numPr>
        <w:tabs>
          <w:tab w:val="clear" w:pos="720"/>
          <w:tab w:val="left" w:pos="648"/>
          <w:tab w:val="left" w:pos="2448"/>
          <w:tab w:val="right" w:pos="10728"/>
        </w:tabs>
        <w:jc w:val="left"/>
        <w:rPr>
          <w:rFonts w:ascii="Arial" w:hAnsi="Arial" w:cs="Arial"/>
          <w:sz w:val="22"/>
          <w:szCs w:val="22"/>
        </w:rPr>
      </w:pPr>
      <w:r w:rsidRPr="00A73259">
        <w:rPr>
          <w:rFonts w:ascii="Arial" w:hAnsi="Arial" w:cs="Arial"/>
          <w:sz w:val="22"/>
          <w:szCs w:val="22"/>
        </w:rPr>
        <w:lastRenderedPageBreak/>
        <w:t>Assist Nutrient Management Team as requested.</w:t>
      </w:r>
    </w:p>
    <w:p w:rsidR="005F31FE" w:rsidRPr="00A73259" w:rsidRDefault="005F31FE" w:rsidP="005F31FE">
      <w:pPr>
        <w:pStyle w:val="1LargeBullet"/>
        <w:numPr>
          <w:ilvl w:val="0"/>
          <w:numId w:val="3"/>
        </w:numPr>
        <w:tabs>
          <w:tab w:val="clear" w:pos="720"/>
          <w:tab w:val="left" w:pos="648"/>
          <w:tab w:val="left" w:pos="2448"/>
          <w:tab w:val="right" w:pos="10728"/>
        </w:tabs>
        <w:jc w:val="left"/>
        <w:rPr>
          <w:rFonts w:ascii="Arial" w:hAnsi="Arial" w:cs="Arial"/>
          <w:sz w:val="22"/>
          <w:szCs w:val="22"/>
        </w:rPr>
      </w:pPr>
      <w:r w:rsidRPr="00A73259">
        <w:rPr>
          <w:rFonts w:ascii="Arial" w:hAnsi="Arial" w:cs="Arial"/>
          <w:sz w:val="22"/>
          <w:szCs w:val="22"/>
        </w:rPr>
        <w:t>Attend Program events as required.</w:t>
      </w:r>
    </w:p>
    <w:p w:rsidR="005F31FE" w:rsidRPr="00A73259" w:rsidRDefault="005F31FE" w:rsidP="005F31FE">
      <w:pPr>
        <w:pStyle w:val="1LargeBullet"/>
        <w:numPr>
          <w:ilvl w:val="0"/>
          <w:numId w:val="3"/>
        </w:numPr>
        <w:tabs>
          <w:tab w:val="clear" w:pos="720"/>
          <w:tab w:val="left" w:pos="648"/>
          <w:tab w:val="left" w:pos="2448"/>
          <w:tab w:val="right" w:pos="10728"/>
        </w:tabs>
        <w:jc w:val="left"/>
        <w:rPr>
          <w:rFonts w:ascii="Arial" w:hAnsi="Arial" w:cs="Arial"/>
          <w:sz w:val="22"/>
          <w:szCs w:val="22"/>
        </w:rPr>
      </w:pPr>
      <w:r w:rsidRPr="00A73259">
        <w:rPr>
          <w:rFonts w:ascii="Arial" w:hAnsi="Arial" w:cs="Arial"/>
          <w:sz w:val="22"/>
          <w:szCs w:val="22"/>
        </w:rPr>
        <w:t>All other duties as assigned.</w:t>
      </w:r>
    </w:p>
    <w:p w:rsidR="005F31FE" w:rsidRPr="00A73259" w:rsidRDefault="005F31FE" w:rsidP="005F31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5F31FE" w:rsidRPr="00A73259" w:rsidRDefault="005F31FE" w:rsidP="005F31FE">
      <w:pPr>
        <w:pStyle w:val="1LargeBullet"/>
        <w:numPr>
          <w:ilvl w:val="0"/>
          <w:numId w:val="1"/>
        </w:numPr>
        <w:tabs>
          <w:tab w:val="clear" w:pos="720"/>
          <w:tab w:val="left" w:pos="648"/>
          <w:tab w:val="left" w:pos="2448"/>
          <w:tab w:val="right" w:pos="10728"/>
        </w:tabs>
        <w:jc w:val="left"/>
        <w:rPr>
          <w:rFonts w:ascii="Arial" w:hAnsi="Arial" w:cs="Arial"/>
          <w:sz w:val="22"/>
          <w:szCs w:val="22"/>
        </w:rPr>
      </w:pPr>
      <w:r w:rsidRPr="00A73259">
        <w:rPr>
          <w:rFonts w:ascii="Arial" w:hAnsi="Arial" w:cs="Arial"/>
          <w:sz w:val="22"/>
          <w:szCs w:val="22"/>
        </w:rPr>
        <w:t xml:space="preserve">Provide all necessary administrative support </w:t>
      </w:r>
      <w:r w:rsidRPr="00A73259">
        <w:rPr>
          <w:rFonts w:ascii="Arial" w:hAnsi="Arial" w:cs="Arial"/>
          <w:color w:val="000000" w:themeColor="text1"/>
          <w:sz w:val="22"/>
          <w:szCs w:val="22"/>
        </w:rPr>
        <w:t xml:space="preserve">and targeted programmatic support </w:t>
      </w:r>
      <w:r w:rsidRPr="00A73259">
        <w:rPr>
          <w:rFonts w:ascii="Arial" w:hAnsi="Arial" w:cs="Arial"/>
          <w:sz w:val="22"/>
          <w:szCs w:val="22"/>
        </w:rPr>
        <w:t>to the Feed Management Planning efforts of the NYC Watershed including but not limited to:</w:t>
      </w:r>
    </w:p>
    <w:p w:rsidR="005F31FE" w:rsidRPr="00A73259" w:rsidRDefault="005F31FE" w:rsidP="005F31FE">
      <w:pPr>
        <w:pStyle w:val="1LargeBullet"/>
        <w:tabs>
          <w:tab w:val="clear" w:pos="720"/>
          <w:tab w:val="left" w:pos="648"/>
          <w:tab w:val="left" w:pos="2448"/>
          <w:tab w:val="right" w:pos="10728"/>
        </w:tabs>
        <w:ind w:left="360" w:firstLine="0"/>
        <w:jc w:val="left"/>
        <w:rPr>
          <w:rFonts w:ascii="Arial" w:hAnsi="Arial" w:cs="Arial"/>
          <w:sz w:val="22"/>
          <w:szCs w:val="22"/>
        </w:rPr>
      </w:pPr>
    </w:p>
    <w:p w:rsidR="005F31FE" w:rsidRPr="00A73259" w:rsidRDefault="005F31FE" w:rsidP="005F31FE">
      <w:pPr>
        <w:pStyle w:val="1LargeBullet"/>
        <w:numPr>
          <w:ilvl w:val="0"/>
          <w:numId w:val="2"/>
        </w:numPr>
        <w:tabs>
          <w:tab w:val="clear" w:pos="720"/>
          <w:tab w:val="left" w:pos="648"/>
          <w:tab w:val="left" w:pos="2448"/>
          <w:tab w:val="right" w:pos="10728"/>
        </w:tabs>
        <w:jc w:val="left"/>
        <w:rPr>
          <w:rFonts w:ascii="Arial" w:hAnsi="Arial" w:cs="Arial"/>
          <w:sz w:val="22"/>
          <w:szCs w:val="22"/>
        </w:rPr>
      </w:pPr>
      <w:r w:rsidRPr="00A73259">
        <w:rPr>
          <w:rFonts w:ascii="Arial" w:hAnsi="Arial" w:cs="Arial"/>
          <w:sz w:val="22"/>
          <w:szCs w:val="22"/>
        </w:rPr>
        <w:t>Data entry into spreadsheets and databases as required.</w:t>
      </w:r>
    </w:p>
    <w:p w:rsidR="005F31FE" w:rsidRPr="00A73259" w:rsidRDefault="005F31FE" w:rsidP="005F31FE">
      <w:pPr>
        <w:pStyle w:val="1LargeBullet"/>
        <w:numPr>
          <w:ilvl w:val="0"/>
          <w:numId w:val="2"/>
        </w:numPr>
        <w:tabs>
          <w:tab w:val="clear" w:pos="720"/>
          <w:tab w:val="left" w:pos="648"/>
          <w:tab w:val="left" w:pos="2448"/>
          <w:tab w:val="right" w:pos="10728"/>
        </w:tabs>
        <w:jc w:val="left"/>
        <w:rPr>
          <w:rFonts w:ascii="Arial" w:hAnsi="Arial" w:cs="Arial"/>
          <w:sz w:val="22"/>
          <w:szCs w:val="22"/>
        </w:rPr>
      </w:pPr>
      <w:r w:rsidRPr="00A73259">
        <w:rPr>
          <w:rFonts w:ascii="Arial" w:hAnsi="Arial" w:cs="Arial"/>
          <w:sz w:val="22"/>
          <w:szCs w:val="22"/>
        </w:rPr>
        <w:t>Managing an internet based file directory.</w:t>
      </w:r>
    </w:p>
    <w:p w:rsidR="005F31FE" w:rsidRPr="00A73259" w:rsidRDefault="005F31FE" w:rsidP="005F31FE">
      <w:pPr>
        <w:pStyle w:val="1LargeBullet"/>
        <w:numPr>
          <w:ilvl w:val="0"/>
          <w:numId w:val="2"/>
        </w:numPr>
        <w:tabs>
          <w:tab w:val="clear" w:pos="720"/>
          <w:tab w:val="left" w:pos="648"/>
          <w:tab w:val="left" w:pos="2448"/>
          <w:tab w:val="right" w:pos="10728"/>
        </w:tabs>
        <w:jc w:val="left"/>
        <w:rPr>
          <w:rFonts w:ascii="Arial" w:hAnsi="Arial" w:cs="Arial"/>
          <w:sz w:val="22"/>
          <w:szCs w:val="22"/>
        </w:rPr>
      </w:pPr>
      <w:r w:rsidRPr="00A73259">
        <w:rPr>
          <w:rFonts w:ascii="Arial" w:hAnsi="Arial" w:cs="Arial"/>
          <w:sz w:val="22"/>
          <w:szCs w:val="22"/>
        </w:rPr>
        <w:t>Downloading and uploading files from the internet.</w:t>
      </w:r>
    </w:p>
    <w:p w:rsidR="005F31FE" w:rsidRPr="00A73259" w:rsidRDefault="005F31FE" w:rsidP="005F31FE">
      <w:pPr>
        <w:pStyle w:val="1LargeBullet"/>
        <w:numPr>
          <w:ilvl w:val="0"/>
          <w:numId w:val="2"/>
        </w:numPr>
        <w:tabs>
          <w:tab w:val="clear" w:pos="720"/>
          <w:tab w:val="left" w:pos="648"/>
          <w:tab w:val="left" w:pos="2448"/>
          <w:tab w:val="right" w:pos="10728"/>
        </w:tabs>
        <w:jc w:val="left"/>
        <w:rPr>
          <w:rFonts w:ascii="Arial" w:hAnsi="Arial" w:cs="Arial"/>
          <w:sz w:val="22"/>
          <w:szCs w:val="22"/>
        </w:rPr>
      </w:pPr>
      <w:r w:rsidRPr="00A73259">
        <w:rPr>
          <w:rFonts w:ascii="Arial" w:hAnsi="Arial" w:cs="Arial"/>
          <w:sz w:val="22"/>
          <w:szCs w:val="22"/>
        </w:rPr>
        <w:t>Assisting Feed Management Planners with assembly of Feed Management Plans.</w:t>
      </w:r>
    </w:p>
    <w:p w:rsidR="005F31FE" w:rsidRPr="00A73259" w:rsidRDefault="005F31FE" w:rsidP="005F31FE">
      <w:pPr>
        <w:pStyle w:val="1LargeBullet"/>
        <w:numPr>
          <w:ilvl w:val="0"/>
          <w:numId w:val="2"/>
        </w:numPr>
        <w:tabs>
          <w:tab w:val="clear" w:pos="720"/>
          <w:tab w:val="left" w:pos="648"/>
          <w:tab w:val="left" w:pos="2448"/>
          <w:tab w:val="right" w:pos="10728"/>
        </w:tabs>
        <w:jc w:val="left"/>
        <w:rPr>
          <w:rFonts w:ascii="Arial" w:hAnsi="Arial" w:cs="Arial"/>
          <w:sz w:val="22"/>
          <w:szCs w:val="22"/>
        </w:rPr>
      </w:pPr>
      <w:r w:rsidRPr="00A73259">
        <w:rPr>
          <w:rFonts w:ascii="Arial" w:hAnsi="Arial" w:cs="Arial"/>
          <w:sz w:val="22"/>
          <w:szCs w:val="22"/>
        </w:rPr>
        <w:t>Assisting with Feed Management planning reporting requirements as requested.</w:t>
      </w:r>
    </w:p>
    <w:p w:rsidR="005F31FE" w:rsidRPr="00A73259" w:rsidRDefault="005F31FE" w:rsidP="005F31FE">
      <w:pPr>
        <w:pStyle w:val="1LargeBullet"/>
        <w:numPr>
          <w:ilvl w:val="0"/>
          <w:numId w:val="2"/>
        </w:numPr>
        <w:tabs>
          <w:tab w:val="clear" w:pos="720"/>
          <w:tab w:val="left" w:pos="648"/>
          <w:tab w:val="left" w:pos="2448"/>
          <w:tab w:val="right" w:pos="10728"/>
        </w:tabs>
        <w:jc w:val="left"/>
        <w:rPr>
          <w:rFonts w:ascii="Arial" w:hAnsi="Arial" w:cs="Arial"/>
          <w:color w:val="000000" w:themeColor="text1"/>
          <w:sz w:val="22"/>
          <w:szCs w:val="22"/>
        </w:rPr>
      </w:pPr>
      <w:r w:rsidRPr="00A73259">
        <w:rPr>
          <w:rFonts w:ascii="Arial" w:hAnsi="Arial" w:cs="Arial"/>
          <w:color w:val="000000" w:themeColor="text1"/>
          <w:sz w:val="22"/>
          <w:szCs w:val="22"/>
        </w:rPr>
        <w:t>Assist PFM team in tracking team performance metrics.</w:t>
      </w:r>
    </w:p>
    <w:p w:rsidR="005F31FE" w:rsidRPr="00A73259" w:rsidRDefault="005F31FE" w:rsidP="005F31FE">
      <w:pPr>
        <w:pStyle w:val="1LargeBullet"/>
        <w:numPr>
          <w:ilvl w:val="0"/>
          <w:numId w:val="2"/>
        </w:numPr>
        <w:tabs>
          <w:tab w:val="clear" w:pos="720"/>
          <w:tab w:val="left" w:pos="648"/>
          <w:tab w:val="left" w:pos="2448"/>
          <w:tab w:val="right" w:pos="10728"/>
        </w:tabs>
        <w:jc w:val="left"/>
        <w:rPr>
          <w:rFonts w:ascii="Arial" w:hAnsi="Arial" w:cs="Arial"/>
          <w:sz w:val="22"/>
          <w:szCs w:val="22"/>
        </w:rPr>
      </w:pPr>
      <w:r w:rsidRPr="00A73259">
        <w:rPr>
          <w:rFonts w:ascii="Arial" w:hAnsi="Arial" w:cs="Arial"/>
          <w:color w:val="000000" w:themeColor="text1"/>
          <w:sz w:val="22"/>
          <w:szCs w:val="22"/>
        </w:rPr>
        <w:t>Process PFM related invoices for payment through CCEDC: Interface with CCEDC administrative staff and PFM vendors as necessary.</w:t>
      </w:r>
    </w:p>
    <w:p w:rsidR="005F31FE" w:rsidRPr="00A73259" w:rsidRDefault="005F31FE" w:rsidP="005F31FE">
      <w:pPr>
        <w:pStyle w:val="1LargeBullet"/>
        <w:widowControl/>
        <w:numPr>
          <w:ilvl w:val="0"/>
          <w:numId w:val="2"/>
        </w:numPr>
        <w:tabs>
          <w:tab w:val="clear" w:pos="720"/>
          <w:tab w:val="left" w:pos="0"/>
          <w:tab w:val="left" w:pos="648"/>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right" w:pos="10728"/>
        </w:tabs>
        <w:jc w:val="left"/>
        <w:rPr>
          <w:rFonts w:ascii="Arial" w:hAnsi="Arial" w:cs="Arial"/>
          <w:sz w:val="22"/>
          <w:szCs w:val="22"/>
        </w:rPr>
      </w:pPr>
      <w:r w:rsidRPr="00A73259">
        <w:rPr>
          <w:rFonts w:ascii="Arial" w:hAnsi="Arial" w:cs="Arial"/>
          <w:sz w:val="22"/>
          <w:szCs w:val="22"/>
        </w:rPr>
        <w:t>Preparation of administrative forms.</w:t>
      </w:r>
    </w:p>
    <w:p w:rsidR="005F31FE" w:rsidRPr="00A73259" w:rsidRDefault="005F31FE" w:rsidP="005F31FE">
      <w:pPr>
        <w:pStyle w:val="1LargeBullet"/>
        <w:widowControl/>
        <w:numPr>
          <w:ilvl w:val="0"/>
          <w:numId w:val="2"/>
        </w:numPr>
        <w:tabs>
          <w:tab w:val="clear" w:pos="720"/>
          <w:tab w:val="left" w:pos="0"/>
          <w:tab w:val="left" w:pos="648"/>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right" w:pos="10728"/>
        </w:tabs>
        <w:jc w:val="left"/>
        <w:rPr>
          <w:rFonts w:ascii="Arial" w:hAnsi="Arial" w:cs="Arial"/>
          <w:b/>
          <w:sz w:val="22"/>
          <w:szCs w:val="22"/>
        </w:rPr>
      </w:pPr>
      <w:r w:rsidRPr="00A73259">
        <w:rPr>
          <w:rFonts w:ascii="Arial" w:hAnsi="Arial" w:cs="Arial"/>
          <w:sz w:val="22"/>
          <w:szCs w:val="22"/>
        </w:rPr>
        <w:t xml:space="preserve">Responsible for Precision Feed Management committee meetings; preparation of materials for distribution, preparation of meeting agendas, taking of minutes, typing of minutes and maintenance of minutes books, setting up and cleaning up meeting room, organizing any meals that may be requested. </w:t>
      </w:r>
    </w:p>
    <w:p w:rsidR="005F31FE" w:rsidRPr="00A73259" w:rsidRDefault="005F31FE" w:rsidP="005F31FE">
      <w:pPr>
        <w:pStyle w:val="1LargeBullet"/>
        <w:widowControl/>
        <w:numPr>
          <w:ilvl w:val="0"/>
          <w:numId w:val="2"/>
        </w:numPr>
        <w:tabs>
          <w:tab w:val="clear" w:pos="720"/>
          <w:tab w:val="left" w:pos="0"/>
          <w:tab w:val="left" w:pos="648"/>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right" w:pos="10728"/>
        </w:tabs>
        <w:jc w:val="left"/>
        <w:rPr>
          <w:rFonts w:ascii="Arial" w:hAnsi="Arial" w:cs="Arial"/>
          <w:b/>
          <w:sz w:val="22"/>
          <w:szCs w:val="22"/>
        </w:rPr>
      </w:pPr>
      <w:r w:rsidRPr="00A73259">
        <w:rPr>
          <w:rFonts w:ascii="Arial" w:hAnsi="Arial" w:cs="Arial"/>
          <w:sz w:val="22"/>
          <w:szCs w:val="22"/>
        </w:rPr>
        <w:t>Responsible for tracking, ordering and storing supplies as requested.</w:t>
      </w:r>
    </w:p>
    <w:p w:rsidR="005F31FE" w:rsidRPr="00A73259" w:rsidRDefault="005F31FE" w:rsidP="005F31FE">
      <w:pPr>
        <w:pStyle w:val="1LargeBullet"/>
        <w:widowControl/>
        <w:numPr>
          <w:ilvl w:val="0"/>
          <w:numId w:val="2"/>
        </w:numPr>
        <w:tabs>
          <w:tab w:val="clear" w:pos="720"/>
          <w:tab w:val="left" w:pos="0"/>
          <w:tab w:val="left" w:pos="648"/>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right" w:pos="10728"/>
        </w:tabs>
        <w:jc w:val="left"/>
        <w:rPr>
          <w:rFonts w:ascii="Arial" w:hAnsi="Arial" w:cs="Arial"/>
          <w:b/>
          <w:color w:val="000000" w:themeColor="text1"/>
          <w:sz w:val="22"/>
          <w:szCs w:val="22"/>
        </w:rPr>
      </w:pPr>
      <w:r w:rsidRPr="00A73259">
        <w:rPr>
          <w:rFonts w:ascii="Arial" w:hAnsi="Arial" w:cs="Arial"/>
          <w:color w:val="000000" w:themeColor="text1"/>
          <w:sz w:val="22"/>
          <w:szCs w:val="22"/>
        </w:rPr>
        <w:t>Assist PFM planners with field data collection on farms and data processing as requested.</w:t>
      </w:r>
    </w:p>
    <w:p w:rsidR="005F31FE" w:rsidRPr="00A73259" w:rsidRDefault="005F31FE" w:rsidP="005F31FE">
      <w:pPr>
        <w:pStyle w:val="1LargeBullet"/>
        <w:widowControl/>
        <w:numPr>
          <w:ilvl w:val="0"/>
          <w:numId w:val="2"/>
        </w:numPr>
        <w:tabs>
          <w:tab w:val="clear" w:pos="720"/>
          <w:tab w:val="left" w:pos="0"/>
          <w:tab w:val="left" w:pos="648"/>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right" w:pos="10728"/>
        </w:tabs>
        <w:jc w:val="left"/>
        <w:rPr>
          <w:rFonts w:ascii="Arial" w:hAnsi="Arial" w:cs="Arial"/>
          <w:b/>
          <w:color w:val="000000" w:themeColor="text1"/>
          <w:sz w:val="22"/>
          <w:szCs w:val="22"/>
        </w:rPr>
      </w:pPr>
      <w:r w:rsidRPr="00A73259">
        <w:rPr>
          <w:rFonts w:ascii="Arial" w:hAnsi="Arial" w:cs="Arial"/>
          <w:color w:val="000000" w:themeColor="text1"/>
          <w:sz w:val="22"/>
          <w:szCs w:val="22"/>
        </w:rPr>
        <w:t>Assist PFM staff with on farm data collection and processing for field research and demonstration trials.</w:t>
      </w:r>
    </w:p>
    <w:p w:rsidR="005F31FE" w:rsidRPr="00A73259" w:rsidRDefault="005F31FE" w:rsidP="005F31FE">
      <w:pPr>
        <w:pStyle w:val="1LargeBullet"/>
        <w:widowControl/>
        <w:numPr>
          <w:ilvl w:val="0"/>
          <w:numId w:val="2"/>
        </w:numPr>
        <w:tabs>
          <w:tab w:val="clear" w:pos="720"/>
          <w:tab w:val="left" w:pos="0"/>
          <w:tab w:val="left" w:pos="648"/>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right" w:pos="10728"/>
        </w:tabs>
        <w:jc w:val="left"/>
        <w:rPr>
          <w:rFonts w:ascii="Arial" w:hAnsi="Arial" w:cs="Arial"/>
          <w:b/>
          <w:sz w:val="22"/>
          <w:szCs w:val="22"/>
        </w:rPr>
      </w:pPr>
      <w:r w:rsidRPr="00A73259">
        <w:rPr>
          <w:rFonts w:ascii="Arial" w:hAnsi="Arial" w:cs="Arial"/>
          <w:sz w:val="22"/>
          <w:szCs w:val="22"/>
        </w:rPr>
        <w:t>All other duties as assigned.</w:t>
      </w:r>
    </w:p>
    <w:p w:rsidR="005F31FE" w:rsidRPr="00A73259" w:rsidRDefault="005F31FE" w:rsidP="005F31FE">
      <w:pPr>
        <w:pStyle w:val="1LargeBullet"/>
        <w:widowControl/>
        <w:tabs>
          <w:tab w:val="clear" w:pos="720"/>
          <w:tab w:val="left" w:pos="0"/>
          <w:tab w:val="left" w:pos="648"/>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right" w:pos="10728"/>
        </w:tabs>
        <w:ind w:left="1080" w:firstLine="0"/>
        <w:jc w:val="left"/>
        <w:rPr>
          <w:rFonts w:ascii="Arial" w:hAnsi="Arial" w:cs="Arial"/>
          <w:b/>
          <w:sz w:val="22"/>
          <w:szCs w:val="22"/>
        </w:rPr>
      </w:pPr>
    </w:p>
    <w:p w:rsidR="005F31FE" w:rsidRPr="00A73259" w:rsidRDefault="005F31FE" w:rsidP="005F31FE">
      <w:pPr>
        <w:widowControl/>
        <w:tabs>
          <w:tab w:val="left" w:pos="0"/>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p>
    <w:p w:rsidR="005F31FE" w:rsidRPr="00A73259" w:rsidRDefault="005F31FE" w:rsidP="005F31FE">
      <w:pPr>
        <w:widowControl/>
        <w:tabs>
          <w:tab w:val="left" w:pos="0"/>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 w:val="22"/>
          <w:szCs w:val="22"/>
        </w:rPr>
      </w:pPr>
      <w:r w:rsidRPr="00A73259">
        <w:rPr>
          <w:rFonts w:ascii="Arial" w:hAnsi="Arial" w:cs="Arial"/>
          <w:b/>
          <w:sz w:val="22"/>
          <w:szCs w:val="22"/>
        </w:rPr>
        <w:t>Reporting Relationships:</w:t>
      </w:r>
    </w:p>
    <w:p w:rsidR="005F31FE" w:rsidRPr="00A73259" w:rsidRDefault="005F31FE" w:rsidP="005F31FE">
      <w:pPr>
        <w:widowControl/>
        <w:tabs>
          <w:tab w:val="left" w:pos="0"/>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 w:val="22"/>
          <w:szCs w:val="22"/>
        </w:rPr>
      </w:pPr>
    </w:p>
    <w:p w:rsidR="005F31FE" w:rsidRPr="00A73259" w:rsidRDefault="005F31FE" w:rsidP="005F31FE">
      <w:pPr>
        <w:pStyle w:val="Level1"/>
        <w:widowControl/>
        <w:numPr>
          <w:ilvl w:val="0"/>
          <w:numId w:val="1"/>
        </w:numPr>
        <w:tabs>
          <w:tab w:val="left" w:pos="0"/>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A73259">
        <w:rPr>
          <w:rFonts w:ascii="Arial" w:hAnsi="Arial" w:cs="Arial"/>
          <w:sz w:val="22"/>
          <w:szCs w:val="22"/>
        </w:rPr>
        <w:t xml:space="preserve">Works under the direct supervision of the Agricultural Program Manager or his/her designee. </w:t>
      </w:r>
    </w:p>
    <w:p w:rsidR="005F31FE" w:rsidRPr="00C76797" w:rsidRDefault="005F31FE" w:rsidP="005F31FE">
      <w:pPr>
        <w:pStyle w:val="Level1"/>
        <w:widowControl/>
        <w:tabs>
          <w:tab w:val="left" w:pos="0"/>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s>
        <w:ind w:left="360" w:firstLine="0"/>
        <w:rPr>
          <w:rFonts w:ascii="Arial" w:hAnsi="Arial" w:cs="Arial"/>
          <w:sz w:val="22"/>
          <w:szCs w:val="22"/>
        </w:rPr>
      </w:pPr>
    </w:p>
    <w:p w:rsidR="005F31FE" w:rsidRDefault="005F31FE" w:rsidP="005F31FE">
      <w:pPr>
        <w:pStyle w:val="Level1"/>
        <w:widowControl/>
        <w:tabs>
          <w:tab w:val="left" w:pos="0"/>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p>
    <w:p w:rsidR="005202DC" w:rsidRDefault="009D6D59">
      <w:bookmarkStart w:id="0" w:name="_GoBack"/>
      <w:bookmarkEnd w:id="0"/>
    </w:p>
    <w:p w:rsidR="00E22F8D" w:rsidRDefault="00E22F8D"/>
    <w:p w:rsidR="00E22F8D" w:rsidRDefault="00E22F8D"/>
    <w:p w:rsidR="00E22F8D" w:rsidRDefault="00E22F8D"/>
    <w:p w:rsidR="00E22F8D" w:rsidRDefault="00E22F8D"/>
    <w:p w:rsidR="00E22F8D" w:rsidRDefault="00E22F8D"/>
    <w:p w:rsidR="00E22F8D" w:rsidRDefault="00E22F8D"/>
    <w:p w:rsidR="00E22F8D" w:rsidRDefault="00E22F8D"/>
    <w:p w:rsidR="00E22F8D" w:rsidRDefault="00E22F8D"/>
    <w:p w:rsidR="00E22F8D" w:rsidRDefault="00E22F8D"/>
    <w:p w:rsidR="00E22F8D" w:rsidRDefault="00E22F8D"/>
    <w:p w:rsidR="00E22F8D" w:rsidRDefault="00E22F8D"/>
    <w:p w:rsidR="00E22F8D" w:rsidRDefault="00E22F8D"/>
    <w:p w:rsidR="00E22F8D" w:rsidRDefault="00E22F8D"/>
    <w:p w:rsidR="00E22F8D" w:rsidRDefault="00E22F8D"/>
    <w:p w:rsidR="00E22F8D" w:rsidRDefault="00E22F8D"/>
    <w:p w:rsidR="00E22F8D" w:rsidRDefault="00E22F8D"/>
    <w:p w:rsidR="00E22F8D" w:rsidRDefault="00E22F8D"/>
    <w:p w:rsidR="00E22F8D" w:rsidRDefault="00E22F8D"/>
    <w:p w:rsidR="00E22F8D" w:rsidRDefault="00E22F8D"/>
    <w:p w:rsidR="00E22F8D" w:rsidRDefault="00E22F8D"/>
    <w:p w:rsidR="00E22F8D" w:rsidRDefault="00E22F8D"/>
    <w:p w:rsidR="00E22F8D" w:rsidRPr="00A20E48" w:rsidRDefault="00E22F8D"/>
    <w:sectPr w:rsidR="00E22F8D" w:rsidRPr="00A20E48" w:rsidSect="00E22F8D">
      <w:headerReference w:type="even" r:id="rId9"/>
      <w:headerReference w:type="default" r:id="rId10"/>
      <w:footerReference w:type="even" r:id="rId11"/>
      <w:footerReference w:type="default" r:id="rId12"/>
      <w:headerReference w:type="first" r:id="rId13"/>
      <w:footerReference w:type="first" r:id="rId14"/>
      <w:pgSz w:w="12240" w:h="15840"/>
      <w:pgMar w:top="720" w:right="1440" w:bottom="864" w:left="144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D59" w:rsidRDefault="009D6D59" w:rsidP="00A20E48">
      <w:r>
        <w:separator/>
      </w:r>
    </w:p>
  </w:endnote>
  <w:endnote w:type="continuationSeparator" w:id="0">
    <w:p w:rsidR="009D6D59" w:rsidRDefault="009D6D59" w:rsidP="00A2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47" w:rsidRDefault="00E20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8D" w:rsidRPr="00A20E48" w:rsidRDefault="00A20E48" w:rsidP="00E22F8D">
    <w:pPr>
      <w:pStyle w:val="Footer"/>
      <w:rPr>
        <w:rFonts w:ascii="Arial" w:hAnsi="Arial" w:cs="Arial"/>
        <w:color w:val="808080"/>
        <w:spacing w:val="-8"/>
        <w:sz w:val="16"/>
        <w:szCs w:val="16"/>
      </w:rPr>
    </w:pPr>
    <w:r>
      <w:rPr>
        <w:rFonts w:ascii="Arial" w:hAnsi="Arial" w:cs="Arial"/>
        <w:color w:val="808080"/>
        <w:spacing w:val="-8"/>
        <w:sz w:val="16"/>
        <w:szCs w:val="16"/>
      </w:rPr>
      <w:tab/>
    </w:r>
  </w:p>
  <w:p w:rsidR="00A20E48" w:rsidRPr="00A20E48" w:rsidRDefault="00A20E48" w:rsidP="00A20E48">
    <w:pPr>
      <w:pStyle w:val="Footer"/>
      <w:jc w:val="center"/>
      <w:rPr>
        <w:rFonts w:ascii="Arial" w:hAnsi="Arial" w:cs="Arial"/>
        <w:color w:val="808080"/>
        <w:spacing w:val="-8"/>
        <w:sz w:val="16"/>
        <w:szCs w:val="16"/>
      </w:rPr>
    </w:pPr>
    <w:r w:rsidRPr="00A20E48">
      <w:rPr>
        <w:rFonts w:ascii="Arial" w:hAnsi="Arial" w:cs="Arial"/>
        <w:color w:val="808080"/>
        <w:spacing w:val="-8"/>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8D" w:rsidRPr="00A20E48" w:rsidRDefault="00E22F8D" w:rsidP="00E22F8D">
    <w:pPr>
      <w:pStyle w:val="Footer"/>
      <w:jc w:val="center"/>
      <w:rPr>
        <w:rFonts w:ascii="Arial" w:hAnsi="Arial" w:cs="Arial"/>
        <w:color w:val="808080"/>
        <w:spacing w:val="-8"/>
        <w:sz w:val="16"/>
        <w:szCs w:val="16"/>
      </w:rPr>
    </w:pPr>
    <w:r w:rsidRPr="00A20E48">
      <w:rPr>
        <w:rFonts w:ascii="Arial" w:hAnsi="Arial" w:cs="Arial"/>
        <w:color w:val="808080"/>
        <w:spacing w:val="-8"/>
        <w:sz w:val="16"/>
        <w:szCs w:val="16"/>
      </w:rPr>
      <w:t>TDD 1-800-662-1220</w:t>
    </w:r>
  </w:p>
  <w:p w:rsidR="00E22F8D" w:rsidRPr="00A20E48" w:rsidRDefault="00E22F8D" w:rsidP="00E22F8D">
    <w:pPr>
      <w:pStyle w:val="Footer"/>
      <w:jc w:val="center"/>
      <w:rPr>
        <w:rFonts w:ascii="Arial" w:hAnsi="Arial" w:cs="Arial"/>
        <w:color w:val="808080"/>
        <w:spacing w:val="-8"/>
        <w:sz w:val="16"/>
        <w:szCs w:val="16"/>
      </w:rPr>
    </w:pPr>
    <w:r w:rsidRPr="00A20E48">
      <w:rPr>
        <w:rFonts w:ascii="Arial" w:hAnsi="Arial" w:cs="Arial"/>
        <w:color w:val="808080"/>
        <w:spacing w:val="-8"/>
        <w:sz w:val="16"/>
        <w:szCs w:val="16"/>
      </w:rPr>
      <w:t>Watershed protection through partnership.</w:t>
    </w:r>
  </w:p>
  <w:p w:rsidR="00E22F8D" w:rsidRDefault="00E22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D59" w:rsidRDefault="009D6D59" w:rsidP="00A20E48">
      <w:r>
        <w:separator/>
      </w:r>
    </w:p>
  </w:footnote>
  <w:footnote w:type="continuationSeparator" w:id="0">
    <w:p w:rsidR="009D6D59" w:rsidRDefault="009D6D59" w:rsidP="00A20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47" w:rsidRDefault="00E20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47" w:rsidRDefault="00E201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8D" w:rsidRDefault="002A7A69">
    <w:pPr>
      <w:pStyle w:val="Header"/>
    </w:pPr>
    <w:r>
      <w:rPr>
        <w:noProof/>
      </w:rPr>
      <w:drawing>
        <wp:anchor distT="0" distB="0" distL="114300" distR="114300" simplePos="0" relativeHeight="251659264" behindDoc="0" locked="0" layoutInCell="1" allowOverlap="0" wp14:anchorId="3FDBAF2E" wp14:editId="69DC4B07">
          <wp:simplePos x="0" y="0"/>
          <wp:positionH relativeFrom="page">
            <wp:align>center</wp:align>
          </wp:positionH>
          <wp:positionV relativeFrom="paragraph">
            <wp:posOffset>91440</wp:posOffset>
          </wp:positionV>
          <wp:extent cx="6289675" cy="1517650"/>
          <wp:effectExtent l="0" t="0" r="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clh-eoh-top-out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0124" cy="15179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4DF"/>
    <w:multiLevelType w:val="hybridMultilevel"/>
    <w:tmpl w:val="DF2AC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04594D"/>
    <w:multiLevelType w:val="hybridMultilevel"/>
    <w:tmpl w:val="8DFC7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36304E"/>
    <w:multiLevelType w:val="hybridMultilevel"/>
    <w:tmpl w:val="12327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48"/>
    <w:rsid w:val="00032342"/>
    <w:rsid w:val="00082331"/>
    <w:rsid w:val="000D1A34"/>
    <w:rsid w:val="002A7A69"/>
    <w:rsid w:val="0056537D"/>
    <w:rsid w:val="005F31FE"/>
    <w:rsid w:val="006339B5"/>
    <w:rsid w:val="00816D1A"/>
    <w:rsid w:val="00817E57"/>
    <w:rsid w:val="00890C82"/>
    <w:rsid w:val="009D6D59"/>
    <w:rsid w:val="00A20E48"/>
    <w:rsid w:val="00AC4648"/>
    <w:rsid w:val="00B40E3E"/>
    <w:rsid w:val="00C3703C"/>
    <w:rsid w:val="00D95E74"/>
    <w:rsid w:val="00E20147"/>
    <w:rsid w:val="00E22F8D"/>
    <w:rsid w:val="00F4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E48"/>
    <w:pPr>
      <w:tabs>
        <w:tab w:val="center" w:pos="4680"/>
        <w:tab w:val="right" w:pos="9360"/>
      </w:tabs>
    </w:pPr>
  </w:style>
  <w:style w:type="character" w:customStyle="1" w:styleId="HeaderChar">
    <w:name w:val="Header Char"/>
    <w:basedOn w:val="DefaultParagraphFont"/>
    <w:link w:val="Header"/>
    <w:uiPriority w:val="99"/>
    <w:rsid w:val="00A20E48"/>
  </w:style>
  <w:style w:type="paragraph" w:styleId="Footer">
    <w:name w:val="footer"/>
    <w:basedOn w:val="Normal"/>
    <w:link w:val="FooterChar"/>
    <w:unhideWhenUsed/>
    <w:rsid w:val="00A20E48"/>
    <w:pPr>
      <w:tabs>
        <w:tab w:val="center" w:pos="4680"/>
        <w:tab w:val="right" w:pos="9360"/>
      </w:tabs>
    </w:pPr>
  </w:style>
  <w:style w:type="character" w:customStyle="1" w:styleId="FooterChar">
    <w:name w:val="Footer Char"/>
    <w:basedOn w:val="DefaultParagraphFont"/>
    <w:link w:val="Footer"/>
    <w:uiPriority w:val="99"/>
    <w:rsid w:val="00A20E48"/>
  </w:style>
  <w:style w:type="paragraph" w:styleId="BalloonText">
    <w:name w:val="Balloon Text"/>
    <w:basedOn w:val="Normal"/>
    <w:link w:val="BalloonTextChar"/>
    <w:uiPriority w:val="99"/>
    <w:semiHidden/>
    <w:unhideWhenUsed/>
    <w:rsid w:val="00A20E48"/>
    <w:rPr>
      <w:rFonts w:ascii="Tahoma" w:hAnsi="Tahoma" w:cs="Tahoma"/>
      <w:sz w:val="16"/>
      <w:szCs w:val="16"/>
    </w:rPr>
  </w:style>
  <w:style w:type="character" w:customStyle="1" w:styleId="BalloonTextChar">
    <w:name w:val="Balloon Text Char"/>
    <w:basedOn w:val="DefaultParagraphFont"/>
    <w:link w:val="BalloonText"/>
    <w:uiPriority w:val="99"/>
    <w:semiHidden/>
    <w:rsid w:val="00A20E48"/>
    <w:rPr>
      <w:rFonts w:ascii="Tahoma" w:hAnsi="Tahoma" w:cs="Tahoma"/>
      <w:sz w:val="16"/>
      <w:szCs w:val="16"/>
    </w:rPr>
  </w:style>
  <w:style w:type="paragraph" w:customStyle="1" w:styleId="Level1">
    <w:name w:val="Level 1"/>
    <w:basedOn w:val="Normal"/>
    <w:rsid w:val="005F31FE"/>
    <w:pPr>
      <w:ind w:left="720" w:hanging="720"/>
    </w:pPr>
  </w:style>
  <w:style w:type="paragraph" w:customStyle="1" w:styleId="1LargeBullet">
    <w:name w:val="1Large Bullet"/>
    <w:rsid w:val="005F31F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5F3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E48"/>
    <w:pPr>
      <w:tabs>
        <w:tab w:val="center" w:pos="4680"/>
        <w:tab w:val="right" w:pos="9360"/>
      </w:tabs>
    </w:pPr>
  </w:style>
  <w:style w:type="character" w:customStyle="1" w:styleId="HeaderChar">
    <w:name w:val="Header Char"/>
    <w:basedOn w:val="DefaultParagraphFont"/>
    <w:link w:val="Header"/>
    <w:uiPriority w:val="99"/>
    <w:rsid w:val="00A20E48"/>
  </w:style>
  <w:style w:type="paragraph" w:styleId="Footer">
    <w:name w:val="footer"/>
    <w:basedOn w:val="Normal"/>
    <w:link w:val="FooterChar"/>
    <w:unhideWhenUsed/>
    <w:rsid w:val="00A20E48"/>
    <w:pPr>
      <w:tabs>
        <w:tab w:val="center" w:pos="4680"/>
        <w:tab w:val="right" w:pos="9360"/>
      </w:tabs>
    </w:pPr>
  </w:style>
  <w:style w:type="character" w:customStyle="1" w:styleId="FooterChar">
    <w:name w:val="Footer Char"/>
    <w:basedOn w:val="DefaultParagraphFont"/>
    <w:link w:val="Footer"/>
    <w:uiPriority w:val="99"/>
    <w:rsid w:val="00A20E48"/>
  </w:style>
  <w:style w:type="paragraph" w:styleId="BalloonText">
    <w:name w:val="Balloon Text"/>
    <w:basedOn w:val="Normal"/>
    <w:link w:val="BalloonTextChar"/>
    <w:uiPriority w:val="99"/>
    <w:semiHidden/>
    <w:unhideWhenUsed/>
    <w:rsid w:val="00A20E48"/>
    <w:rPr>
      <w:rFonts w:ascii="Tahoma" w:hAnsi="Tahoma" w:cs="Tahoma"/>
      <w:sz w:val="16"/>
      <w:szCs w:val="16"/>
    </w:rPr>
  </w:style>
  <w:style w:type="character" w:customStyle="1" w:styleId="BalloonTextChar">
    <w:name w:val="Balloon Text Char"/>
    <w:basedOn w:val="DefaultParagraphFont"/>
    <w:link w:val="BalloonText"/>
    <w:uiPriority w:val="99"/>
    <w:semiHidden/>
    <w:rsid w:val="00A20E48"/>
    <w:rPr>
      <w:rFonts w:ascii="Tahoma" w:hAnsi="Tahoma" w:cs="Tahoma"/>
      <w:sz w:val="16"/>
      <w:szCs w:val="16"/>
    </w:rPr>
  </w:style>
  <w:style w:type="paragraph" w:customStyle="1" w:styleId="Level1">
    <w:name w:val="Level 1"/>
    <w:basedOn w:val="Normal"/>
    <w:rsid w:val="005F31FE"/>
    <w:pPr>
      <w:ind w:left="720" w:hanging="720"/>
    </w:pPr>
  </w:style>
  <w:style w:type="paragraph" w:customStyle="1" w:styleId="1LargeBullet">
    <w:name w:val="1Large Bullet"/>
    <w:rsid w:val="005F31F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5F3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AB09-6A59-413B-9B40-D7BC19F8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Magnan</dc:creator>
  <cp:lastModifiedBy>Amy Hawk</cp:lastModifiedBy>
  <cp:revision>2</cp:revision>
  <cp:lastPrinted>2015-04-21T12:42:00Z</cp:lastPrinted>
  <dcterms:created xsi:type="dcterms:W3CDTF">2018-08-06T13:38:00Z</dcterms:created>
  <dcterms:modified xsi:type="dcterms:W3CDTF">2018-08-06T13:38:00Z</dcterms:modified>
</cp:coreProperties>
</file>